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3FEDA" w14:textId="77777777" w:rsidR="00C77EE4" w:rsidRDefault="00675E8B" w:rsidP="002637D3">
      <w:pPr>
        <w:spacing w:line="360" w:lineRule="auto"/>
        <w:jc w:val="right"/>
      </w:pPr>
      <w:r>
        <w:t>Mr. Craig Martin, Chief</w:t>
      </w:r>
    </w:p>
    <w:p w14:paraId="21B4A32D" w14:textId="77777777" w:rsidR="00675E8B" w:rsidRDefault="00675E8B" w:rsidP="002637D3">
      <w:pPr>
        <w:spacing w:line="360" w:lineRule="auto"/>
        <w:jc w:val="right"/>
      </w:pPr>
      <w:r>
        <w:t>Branch of Aquatic Invasive Species</w:t>
      </w:r>
    </w:p>
    <w:p w14:paraId="29E4AEBF" w14:textId="77777777" w:rsidR="00675E8B" w:rsidRDefault="00675E8B" w:rsidP="002637D3">
      <w:pPr>
        <w:spacing w:line="360" w:lineRule="auto"/>
        <w:jc w:val="right"/>
      </w:pPr>
      <w:r>
        <w:t>U.S. Fish and Wildlife Service</w:t>
      </w:r>
    </w:p>
    <w:p w14:paraId="45108E1C" w14:textId="77777777" w:rsidR="00675E8B" w:rsidRDefault="00675E8B" w:rsidP="002637D3">
      <w:pPr>
        <w:spacing w:line="360" w:lineRule="auto"/>
        <w:jc w:val="right"/>
      </w:pPr>
      <w:r>
        <w:t>5275 Leesburg Pike</w:t>
      </w:r>
    </w:p>
    <w:p w14:paraId="27288EE8" w14:textId="77777777" w:rsidR="00675E8B" w:rsidRDefault="00675E8B" w:rsidP="002637D3">
      <w:pPr>
        <w:spacing w:line="360" w:lineRule="auto"/>
        <w:jc w:val="right"/>
      </w:pPr>
      <w:r>
        <w:t>Falls Church, VA 22041</w:t>
      </w:r>
    </w:p>
    <w:p w14:paraId="59FF1FBD" w14:textId="77777777" w:rsidR="00675E8B" w:rsidRDefault="00675E8B" w:rsidP="002637D3">
      <w:pPr>
        <w:spacing w:line="360" w:lineRule="auto"/>
        <w:jc w:val="right"/>
      </w:pPr>
    </w:p>
    <w:p w14:paraId="2B717E1D" w14:textId="77777777" w:rsidR="00675E8B" w:rsidRDefault="00675E8B" w:rsidP="002637D3">
      <w:pPr>
        <w:spacing w:line="360" w:lineRule="auto"/>
      </w:pPr>
      <w:r>
        <w:t>Mr. Martin,</w:t>
      </w:r>
    </w:p>
    <w:p w14:paraId="01427217" w14:textId="77777777" w:rsidR="0077106C" w:rsidRDefault="0077106C" w:rsidP="0077106C">
      <w:pPr>
        <w:spacing w:line="360" w:lineRule="auto"/>
      </w:pPr>
    </w:p>
    <w:p w14:paraId="71A8EA00" w14:textId="68B19F8A" w:rsidR="00D868FD" w:rsidRPr="0077106C" w:rsidRDefault="009A65A5" w:rsidP="0077106C">
      <w:pPr>
        <w:spacing w:line="360" w:lineRule="auto"/>
        <w:ind w:firstLine="720"/>
      </w:pPr>
      <w:r>
        <w:t xml:space="preserve">I am writing to you today to express my absolute </w:t>
      </w:r>
      <w:r w:rsidR="004F146E">
        <w:t>opposition to</w:t>
      </w:r>
      <w:r w:rsidR="008B1649">
        <w:t xml:space="preserve"> the proposed addition of </w:t>
      </w:r>
      <w:proofErr w:type="spellStart"/>
      <w:r w:rsidR="008B1649" w:rsidRPr="00D95F7B">
        <w:rPr>
          <w:i/>
        </w:rPr>
        <w:t>Cyprinus</w:t>
      </w:r>
      <w:proofErr w:type="spellEnd"/>
      <w:r w:rsidR="008B1649" w:rsidRPr="00D95F7B">
        <w:rPr>
          <w:i/>
        </w:rPr>
        <w:t xml:space="preserve"> </w:t>
      </w:r>
      <w:proofErr w:type="spellStart"/>
      <w:r w:rsidR="008B1649" w:rsidRPr="00D95F7B">
        <w:rPr>
          <w:i/>
        </w:rPr>
        <w:t>carpio</w:t>
      </w:r>
      <w:proofErr w:type="spellEnd"/>
      <w:r w:rsidR="008B1649">
        <w:t>, aka common carp or “koi”</w:t>
      </w:r>
      <w:r w:rsidR="004F146E">
        <w:t>,</w:t>
      </w:r>
      <w:r w:rsidR="008B1649">
        <w:t xml:space="preserve"> to the Injurious </w:t>
      </w:r>
      <w:r w:rsidR="004F146E">
        <w:t>Wildlife listing.  This action was proposed in a petition submitted to U.S. Fish and Wildlife by the Center for Injurious Species Prevention on September 23, 2016.</w:t>
      </w:r>
      <w:r w:rsidR="00D868FD">
        <w:t xml:space="preserve">  </w:t>
      </w:r>
      <w:r w:rsidR="00D868FD" w:rsidRPr="00D868FD">
        <w:rPr>
          <w:rFonts w:ascii="Calibri" w:eastAsia="Times New Roman" w:hAnsi="Calibri" w:cs="Times New Roman"/>
        </w:rPr>
        <w:t>The petitioner’s filing is based upon the erroneous and publically stated conclusion by the FWS that koi represent a “high risk” for injury to human beings, agriculture, horticulture, forestry, or wildlife and wildlife resources in the United States.</w:t>
      </w:r>
    </w:p>
    <w:p w14:paraId="7850E326" w14:textId="77FB5D5D" w:rsidR="00675E8B" w:rsidRDefault="00675E8B" w:rsidP="002637D3">
      <w:pPr>
        <w:spacing w:line="360" w:lineRule="auto"/>
        <w:ind w:firstLine="720"/>
      </w:pPr>
    </w:p>
    <w:p w14:paraId="0D5AAB2C" w14:textId="6D1F809E" w:rsidR="00B41BA0" w:rsidRDefault="00B41BA0" w:rsidP="002637D3">
      <w:pPr>
        <w:spacing w:line="360" w:lineRule="auto"/>
        <w:ind w:firstLine="720"/>
      </w:pPr>
      <w:r>
        <w:t xml:space="preserve">Koi keeping is a very </w:t>
      </w:r>
      <w:r w:rsidR="006326B0">
        <w:t xml:space="preserve">important part of the pet industry, both in the U.S. and abroad.  The hybridization of common carp to produce koi began in the 1820s among Japanese hobbyists.  Koi were first introduced to the world during a 1914 exposition in Tokyo, and the koi hobby quickly spread across the globe.  </w:t>
      </w:r>
    </w:p>
    <w:p w14:paraId="6455EE86" w14:textId="77777777" w:rsidR="006326B0" w:rsidRDefault="006326B0" w:rsidP="002637D3">
      <w:pPr>
        <w:spacing w:line="360" w:lineRule="auto"/>
        <w:ind w:firstLine="720"/>
      </w:pPr>
    </w:p>
    <w:p w14:paraId="2CC8348A" w14:textId="4A31A39C" w:rsidR="006326B0" w:rsidRPr="00D868FD" w:rsidRDefault="006326B0" w:rsidP="006326B0">
      <w:pPr>
        <w:spacing w:line="360" w:lineRule="auto"/>
        <w:ind w:firstLine="720"/>
      </w:pPr>
      <w:r>
        <w:t xml:space="preserve">Thousands of families and individuals across the U.S. enjoy Koi currently. </w:t>
      </w:r>
      <w:r w:rsidR="0077106C">
        <w:t>People</w:t>
      </w:r>
      <w:r>
        <w:t xml:space="preserve"> across the U.S. appreciate the beauty and variety of koi, while enjoying the relaxing and creative hobby of creating and maintaining water features.  Most keepers</w:t>
      </w:r>
      <w:r w:rsidR="0077106C">
        <w:t>, myself included,</w:t>
      </w:r>
      <w:r>
        <w:t xml:space="preserve"> value their koi just as much a</w:t>
      </w:r>
      <w:r w:rsidR="00530213">
        <w:t>s one would value a dog, cat, or other pet</w:t>
      </w:r>
      <w:r>
        <w:t>, considering them a part of the family.</w:t>
      </w:r>
    </w:p>
    <w:p w14:paraId="52272543" w14:textId="77777777" w:rsidR="004F146E" w:rsidRDefault="004F146E" w:rsidP="002637D3">
      <w:pPr>
        <w:spacing w:line="360" w:lineRule="auto"/>
        <w:ind w:firstLine="720"/>
      </w:pPr>
    </w:p>
    <w:p w14:paraId="42CD49F1" w14:textId="77777777" w:rsidR="004F146E" w:rsidRDefault="004F146E" w:rsidP="002637D3">
      <w:pPr>
        <w:spacing w:line="360" w:lineRule="auto"/>
        <w:ind w:firstLine="720"/>
      </w:pPr>
      <w:r>
        <w:t>I believe this action should be opposed based on the following factors:</w:t>
      </w:r>
    </w:p>
    <w:p w14:paraId="589A6AC8" w14:textId="77777777" w:rsidR="004F146E" w:rsidRDefault="004F146E" w:rsidP="002637D3">
      <w:pPr>
        <w:spacing w:line="360" w:lineRule="auto"/>
        <w:ind w:firstLine="720"/>
      </w:pPr>
    </w:p>
    <w:p w14:paraId="36FF5864" w14:textId="77777777" w:rsidR="004F146E" w:rsidRDefault="004F146E" w:rsidP="002637D3">
      <w:pPr>
        <w:pStyle w:val="ListParagraph"/>
        <w:numPr>
          <w:ilvl w:val="0"/>
          <w:numId w:val="1"/>
        </w:numPr>
        <w:spacing w:line="360" w:lineRule="auto"/>
      </w:pPr>
      <w:r w:rsidRPr="004F146E">
        <w:rPr>
          <w:b/>
        </w:rPr>
        <w:lastRenderedPageBreak/>
        <w:t>Negative Economic Impact</w:t>
      </w:r>
      <w:r>
        <w:t xml:space="preserve"> – According to the 2013 USDA Census of Aquaculture for 2013, koi farms in the U.S. accounted for nearly $7,000,000 of revenue.  Addition of common carp, or koi, to the Injurious Wildlife listing would essentially eliminate this industry overnight, instantly eliminating this $7,000,000 from our economy.</w:t>
      </w:r>
    </w:p>
    <w:p w14:paraId="7CEED715" w14:textId="77777777" w:rsidR="004F146E" w:rsidRDefault="004F146E" w:rsidP="002637D3">
      <w:pPr>
        <w:spacing w:line="360" w:lineRule="auto"/>
      </w:pPr>
    </w:p>
    <w:p w14:paraId="71BE29E7" w14:textId="77777777" w:rsidR="004F146E" w:rsidRDefault="004F146E" w:rsidP="002637D3">
      <w:pPr>
        <w:spacing w:line="360" w:lineRule="auto"/>
        <w:ind w:left="1080"/>
      </w:pPr>
      <w:r>
        <w:t xml:space="preserve">However, the $7,000,000 listed in the USDA census is only a small part of the overall figure, </w:t>
      </w:r>
      <w:r w:rsidRPr="00B0392F">
        <w:rPr>
          <w:b/>
        </w:rPr>
        <w:t>as it only accounts for revenue from actual production farms</w:t>
      </w:r>
      <w:r>
        <w:t xml:space="preserve">.  This figure </w:t>
      </w:r>
      <w:r w:rsidRPr="00B0392F">
        <w:rPr>
          <w:b/>
        </w:rPr>
        <w:t>does not</w:t>
      </w:r>
      <w:r>
        <w:t xml:space="preserve"> account for revenue from wholesalers and dealers, as well as </w:t>
      </w:r>
      <w:r w:rsidR="00CE62B5">
        <w:t>omits</w:t>
      </w:r>
      <w:r>
        <w:t xml:space="preserve"> revenue from supporting industries.  These supporting industries include manufacturers of food, pond liners, filters, pumps, </w:t>
      </w:r>
      <w:r w:rsidR="00BE3BB7">
        <w:t xml:space="preserve">and many other accessories associated with the koi and water gardening industry.  </w:t>
      </w:r>
    </w:p>
    <w:p w14:paraId="275A64B4" w14:textId="77777777" w:rsidR="00BE3BB7" w:rsidRDefault="00BE3BB7" w:rsidP="002637D3">
      <w:pPr>
        <w:spacing w:line="360" w:lineRule="auto"/>
        <w:ind w:left="1080"/>
      </w:pPr>
    </w:p>
    <w:p w14:paraId="51D60284" w14:textId="77777777" w:rsidR="00BE3BB7" w:rsidRDefault="00B0392F" w:rsidP="002637D3">
      <w:pPr>
        <w:spacing w:line="360" w:lineRule="auto"/>
        <w:ind w:left="1080"/>
      </w:pPr>
      <w:proofErr w:type="gramStart"/>
      <w:r>
        <w:t>All</w:t>
      </w:r>
      <w:proofErr w:type="gramEnd"/>
      <w:r>
        <w:t xml:space="preserve"> told, the koi industry adds tens of millions of dollars to our national economy each year.  Adding common carp to the Injurious Wildlife listing would eliminate this industry, at a time when our country and economy can hardly afford to lose revenue and jobs.</w:t>
      </w:r>
    </w:p>
    <w:p w14:paraId="1A2B537A" w14:textId="77777777" w:rsidR="00B0392F" w:rsidRDefault="00B0392F" w:rsidP="002637D3">
      <w:pPr>
        <w:spacing w:line="360" w:lineRule="auto"/>
      </w:pPr>
    </w:p>
    <w:p w14:paraId="0B2E3AC7" w14:textId="79E7EC46" w:rsidR="00B0392F" w:rsidRDefault="00B0392F" w:rsidP="002637D3">
      <w:pPr>
        <w:pStyle w:val="ListParagraph"/>
        <w:numPr>
          <w:ilvl w:val="0"/>
          <w:numId w:val="1"/>
        </w:numPr>
        <w:spacing w:line="360" w:lineRule="auto"/>
      </w:pPr>
      <w:r w:rsidRPr="00B0392F">
        <w:rPr>
          <w:b/>
        </w:rPr>
        <w:t>Ineffectiveness</w:t>
      </w:r>
      <w:r>
        <w:t xml:space="preserve"> </w:t>
      </w:r>
      <w:r w:rsidR="00CE62B5">
        <w:t>–</w:t>
      </w:r>
      <w:r w:rsidR="00530B5B">
        <w:t xml:space="preserve"> T</w:t>
      </w:r>
      <w:r w:rsidR="00CE62B5">
        <w:t>he U.S. Fish Commission, precursor to U.S. Fish and Wildlife Service, distributed common carp to any and all interested parties and stocked public waterways starting in 1877.  Common carp have been documented in all 50 states of the U.S., most for more than 100 years.  They are very well established in waterways across the entire United States.</w:t>
      </w:r>
    </w:p>
    <w:p w14:paraId="07919467" w14:textId="77777777" w:rsidR="00CE62B5" w:rsidRDefault="00CE62B5" w:rsidP="002637D3">
      <w:pPr>
        <w:spacing w:line="360" w:lineRule="auto"/>
      </w:pPr>
    </w:p>
    <w:p w14:paraId="76F6D80E" w14:textId="77777777" w:rsidR="00CE62B5" w:rsidRDefault="00CE62B5" w:rsidP="002637D3">
      <w:pPr>
        <w:spacing w:line="360" w:lineRule="auto"/>
        <w:ind w:left="1080"/>
      </w:pPr>
      <w:r>
        <w:t xml:space="preserve">Myself, nor anyone else involved in this issue, has seen </w:t>
      </w:r>
      <w:r w:rsidRPr="00CE62B5">
        <w:rPr>
          <w:b/>
        </w:rPr>
        <w:t>any</w:t>
      </w:r>
      <w:r>
        <w:t xml:space="preserve"> proposal or plan to remove the common carp populations that already exist in our natural waterways.  Considering how well established common carp are in all natural waterways, one struggles to imagine what a feasible plan for removal and eradication would even look like.  </w:t>
      </w:r>
    </w:p>
    <w:p w14:paraId="76CB8A77" w14:textId="77777777" w:rsidR="00CE62B5" w:rsidRDefault="00CE62B5" w:rsidP="002637D3">
      <w:pPr>
        <w:spacing w:line="360" w:lineRule="auto"/>
        <w:ind w:left="1080"/>
      </w:pPr>
    </w:p>
    <w:p w14:paraId="798C0152" w14:textId="1128461D" w:rsidR="00CE62B5" w:rsidRDefault="00CE62B5" w:rsidP="002637D3">
      <w:pPr>
        <w:spacing w:line="360" w:lineRule="auto"/>
        <w:ind w:left="1080"/>
        <w:rPr>
          <w:b/>
          <w:i/>
        </w:rPr>
      </w:pPr>
      <w:r w:rsidRPr="00CE62B5">
        <w:rPr>
          <w:b/>
          <w:i/>
        </w:rPr>
        <w:t>Adding common carp to the Injurious Wildlife listing</w:t>
      </w:r>
      <w:r w:rsidR="00A2152B">
        <w:rPr>
          <w:b/>
          <w:i/>
        </w:rPr>
        <w:t>, as a result of the ill-considered ranking by the FWS of koi as “high-risk”,</w:t>
      </w:r>
      <w:r w:rsidRPr="00CE62B5">
        <w:rPr>
          <w:b/>
          <w:i/>
        </w:rPr>
        <w:t xml:space="preserve"> will </w:t>
      </w:r>
      <w:r w:rsidR="006B74BB">
        <w:rPr>
          <w:b/>
          <w:i/>
        </w:rPr>
        <w:t>do nothing</w:t>
      </w:r>
      <w:r w:rsidRPr="00CE62B5">
        <w:rPr>
          <w:b/>
          <w:i/>
        </w:rPr>
        <w:t xml:space="preserve"> to stop or even reduce the populations of common carp in our waterways.  Addition to the list would eliminate </w:t>
      </w:r>
      <w:r w:rsidR="00A2152B">
        <w:rPr>
          <w:b/>
          <w:i/>
        </w:rPr>
        <w:t>a hobby that is valued by people throughout the United States and the businesses that support the hobby</w:t>
      </w:r>
      <w:r w:rsidRPr="00CE62B5">
        <w:rPr>
          <w:b/>
          <w:i/>
        </w:rPr>
        <w:t>, with no tangible gain to our natural resources.</w:t>
      </w:r>
    </w:p>
    <w:p w14:paraId="7F9B255E" w14:textId="77777777" w:rsidR="00A2152B" w:rsidRPr="0077106C" w:rsidRDefault="00A2152B" w:rsidP="0077106C">
      <w:pPr>
        <w:spacing w:line="360" w:lineRule="auto"/>
        <w:rPr>
          <w:b/>
        </w:rPr>
      </w:pPr>
    </w:p>
    <w:p w14:paraId="09ED90C1" w14:textId="15D48618" w:rsidR="00D95F7B" w:rsidRDefault="00A2152B" w:rsidP="002637D3">
      <w:pPr>
        <w:pStyle w:val="ListParagraph"/>
        <w:numPr>
          <w:ilvl w:val="0"/>
          <w:numId w:val="1"/>
        </w:numPr>
        <w:spacing w:line="360" w:lineRule="auto"/>
        <w:rPr>
          <w:b/>
        </w:rPr>
      </w:pPr>
      <w:r w:rsidRPr="00A2152B">
        <w:rPr>
          <w:b/>
        </w:rPr>
        <w:t>Inaccuracy</w:t>
      </w:r>
      <w:r>
        <w:rPr>
          <w:b/>
        </w:rPr>
        <w:t xml:space="preserve"> – </w:t>
      </w:r>
      <w:r w:rsidR="00E73F4B">
        <w:t xml:space="preserve">The belief that koi are injurious wildlife is inaccurate.  The </w:t>
      </w:r>
      <w:hyperlink r:id="rId5" w:history="1">
        <w:r w:rsidR="00E73F4B" w:rsidRPr="00E73F4B">
          <w:rPr>
            <w:rStyle w:val="Hyperlink"/>
          </w:rPr>
          <w:t>USGS NAS database common carp fact sheet</w:t>
        </w:r>
      </w:hyperlink>
      <w:r w:rsidR="00E73F4B">
        <w:t xml:space="preserve"> reports that “only a small percentage of common carp records in the U.S. open waters are based on koi”.  This would seem to indicate that, because of their very bright and attractive coloration, the few koi that do manage to escape into natural waters do not survive, as they are quickly eliminated by predators.</w:t>
      </w:r>
    </w:p>
    <w:p w14:paraId="34673BA9" w14:textId="77777777" w:rsidR="00A2152B" w:rsidRPr="00A2152B" w:rsidRDefault="00A2152B" w:rsidP="00A2152B">
      <w:pPr>
        <w:pStyle w:val="ListParagraph"/>
        <w:spacing w:line="360" w:lineRule="auto"/>
        <w:ind w:left="1080"/>
        <w:rPr>
          <w:b/>
        </w:rPr>
      </w:pPr>
    </w:p>
    <w:p w14:paraId="79D6E76B" w14:textId="2A83BCDE" w:rsidR="00D95F7B" w:rsidRDefault="0077106C" w:rsidP="00A2152B">
      <w:pPr>
        <w:spacing w:line="360" w:lineRule="auto"/>
        <w:ind w:firstLine="720"/>
      </w:pPr>
      <w:r>
        <w:t>I am</w:t>
      </w:r>
      <w:r w:rsidR="006B74BB">
        <w:t xml:space="preserve"> committed to fighting addition to the Injurious Wildlife listing and saving the</w:t>
      </w:r>
      <w:r>
        <w:t xml:space="preserve"> hobby that I so dearly love.  </w:t>
      </w:r>
      <w:r w:rsidR="006B74BB">
        <w:t>I welcome any feedback or questions that you may have for me.</w:t>
      </w:r>
    </w:p>
    <w:p w14:paraId="1798CCBE" w14:textId="77777777" w:rsidR="006B74BB" w:rsidRDefault="006B74BB" w:rsidP="002637D3">
      <w:pPr>
        <w:spacing w:line="360" w:lineRule="auto"/>
      </w:pPr>
    </w:p>
    <w:p w14:paraId="573A20E9" w14:textId="02F6A0BF" w:rsidR="006B74BB" w:rsidRDefault="006B74BB" w:rsidP="002637D3">
      <w:pPr>
        <w:spacing w:line="360" w:lineRule="auto"/>
      </w:pPr>
      <w:r>
        <w:t>Sincerely,</w:t>
      </w:r>
    </w:p>
    <w:p w14:paraId="4F8D4CC4" w14:textId="77777777" w:rsidR="002637D3" w:rsidRDefault="002637D3">
      <w:bookmarkStart w:id="0" w:name="_GoBack"/>
      <w:bookmarkEnd w:id="0"/>
    </w:p>
    <w:sectPr w:rsidR="002637D3" w:rsidSect="00403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560E9"/>
    <w:multiLevelType w:val="hybridMultilevel"/>
    <w:tmpl w:val="DACA0C40"/>
    <w:lvl w:ilvl="0" w:tplc="E520B1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8B"/>
    <w:rsid w:val="000745DE"/>
    <w:rsid w:val="001F36D5"/>
    <w:rsid w:val="002251BE"/>
    <w:rsid w:val="002637D3"/>
    <w:rsid w:val="00403485"/>
    <w:rsid w:val="004F146E"/>
    <w:rsid w:val="00530213"/>
    <w:rsid w:val="00530B5B"/>
    <w:rsid w:val="006326B0"/>
    <w:rsid w:val="00675E8B"/>
    <w:rsid w:val="006B74BB"/>
    <w:rsid w:val="006D266A"/>
    <w:rsid w:val="0077106C"/>
    <w:rsid w:val="008B1649"/>
    <w:rsid w:val="009A65A5"/>
    <w:rsid w:val="00A2152B"/>
    <w:rsid w:val="00AE49F3"/>
    <w:rsid w:val="00B0392F"/>
    <w:rsid w:val="00B41BA0"/>
    <w:rsid w:val="00BE3BB7"/>
    <w:rsid w:val="00CE62B5"/>
    <w:rsid w:val="00D868FD"/>
    <w:rsid w:val="00D95F7B"/>
    <w:rsid w:val="00E37BC4"/>
    <w:rsid w:val="00E73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0DE1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46E"/>
    <w:pPr>
      <w:ind w:left="720"/>
      <w:contextualSpacing/>
    </w:pPr>
  </w:style>
  <w:style w:type="character" w:styleId="Hyperlink">
    <w:name w:val="Hyperlink"/>
    <w:basedOn w:val="DefaultParagraphFont"/>
    <w:uiPriority w:val="99"/>
    <w:unhideWhenUsed/>
    <w:rsid w:val="00E73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6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nas.er.usgs.gov/queries/FactSheet.aspx?SpeciesID=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3683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LeFever</dc:creator>
  <cp:keywords/>
  <dc:description/>
  <cp:lastModifiedBy>Casey LeFever</cp:lastModifiedBy>
  <cp:revision>3</cp:revision>
  <cp:lastPrinted>2016-11-02T14:57:00Z</cp:lastPrinted>
  <dcterms:created xsi:type="dcterms:W3CDTF">2016-11-03T16:30:00Z</dcterms:created>
  <dcterms:modified xsi:type="dcterms:W3CDTF">2016-11-03T16:38:00Z</dcterms:modified>
</cp:coreProperties>
</file>